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56E" w:rsidRPr="000D456E" w:rsidRDefault="000D456E" w:rsidP="000D456E">
      <w:pPr>
        <w:spacing w:before="400" w:after="120" w:line="240" w:lineRule="auto"/>
        <w:outlineLvl w:val="0"/>
        <w:rPr>
          <w:rFonts w:ascii="Times New Roman" w:eastAsia="Times New Roman" w:hAnsi="Times New Roman" w:cs="Times New Roman"/>
          <w:b/>
          <w:bCs/>
          <w:kern w:val="36"/>
          <w:sz w:val="48"/>
          <w:szCs w:val="48"/>
          <w:lang w:eastAsia="nl-NL"/>
        </w:rPr>
      </w:pPr>
      <w:r w:rsidRPr="000D456E">
        <w:rPr>
          <w:rFonts w:eastAsia="Times New Roman"/>
          <w:color w:val="000000"/>
          <w:kern w:val="36"/>
          <w:sz w:val="40"/>
          <w:szCs w:val="40"/>
          <w:lang w:eastAsia="nl-NL"/>
        </w:rPr>
        <w:t>Corona protocol Capoeira Twente</w:t>
      </w:r>
      <w:bookmarkStart w:id="0" w:name="_GoBack"/>
      <w:bookmarkEnd w:id="0"/>
    </w:p>
    <w:p w:rsidR="000D456E" w:rsidRPr="000D456E" w:rsidRDefault="000D456E" w:rsidP="000D456E">
      <w:pPr>
        <w:spacing w:line="240" w:lineRule="auto"/>
        <w:rPr>
          <w:rFonts w:ascii="Times New Roman" w:eastAsia="Times New Roman" w:hAnsi="Times New Roman" w:cs="Times New Roman"/>
          <w:sz w:val="24"/>
          <w:szCs w:val="24"/>
          <w:lang w:eastAsia="nl-NL"/>
        </w:rPr>
      </w:pPr>
      <w:r w:rsidRPr="000D456E">
        <w:rPr>
          <w:rFonts w:eastAsia="Times New Roman"/>
          <w:color w:val="000000"/>
          <w:sz w:val="22"/>
          <w:szCs w:val="22"/>
          <w:lang w:eastAsia="nl-NL"/>
        </w:rPr>
        <w:t>Op het moment van het schrijven van deze nieuwsbrief en het plannen van het hervatten van de trainingen, zijn de maatregelen vanuit de overheid net weer versoepeld. Hierdoor kunnen zowel de kinderen/jeugd, als de volwassenen weer fysiek samen trainen. Om verspreiding van het virus te beperken, moeten we op de volgende zaken letten:</w:t>
      </w:r>
    </w:p>
    <w:p w:rsidR="000D456E" w:rsidRPr="000D456E" w:rsidRDefault="000D456E" w:rsidP="000D456E">
      <w:pPr>
        <w:numPr>
          <w:ilvl w:val="0"/>
          <w:numId w:val="1"/>
        </w:numPr>
        <w:spacing w:line="240" w:lineRule="auto"/>
        <w:textAlignment w:val="baseline"/>
        <w:rPr>
          <w:rFonts w:eastAsia="Times New Roman"/>
          <w:color w:val="000000"/>
          <w:sz w:val="22"/>
          <w:szCs w:val="22"/>
          <w:lang w:eastAsia="nl-NL"/>
        </w:rPr>
      </w:pPr>
      <w:r w:rsidRPr="000D456E">
        <w:rPr>
          <w:rFonts w:eastAsia="Times New Roman"/>
          <w:color w:val="000000"/>
          <w:sz w:val="22"/>
          <w:szCs w:val="22"/>
          <w:lang w:eastAsia="nl-NL"/>
        </w:rPr>
        <w:t xml:space="preserve">Het trainingsterrein is met pionnen opgedeeld in 3 </w:t>
      </w:r>
      <w:proofErr w:type="spellStart"/>
      <w:r w:rsidRPr="000D456E">
        <w:rPr>
          <w:rFonts w:eastAsia="Times New Roman"/>
          <w:color w:val="000000"/>
          <w:sz w:val="22"/>
          <w:szCs w:val="22"/>
          <w:lang w:eastAsia="nl-NL"/>
        </w:rPr>
        <w:t>zones:ouders</w:t>
      </w:r>
      <w:proofErr w:type="spellEnd"/>
      <w:r w:rsidRPr="000D456E">
        <w:rPr>
          <w:rFonts w:eastAsia="Times New Roman"/>
          <w:color w:val="000000"/>
          <w:sz w:val="22"/>
          <w:szCs w:val="22"/>
          <w:lang w:eastAsia="nl-NL"/>
        </w:rPr>
        <w:t xml:space="preserve"> zone, afzetzone, trainingszone. Alleen de kinderen en de trainer gaan door de afzetzone naar de trainingszone en </w:t>
      </w:r>
      <w:proofErr w:type="spellStart"/>
      <w:r w:rsidRPr="000D456E">
        <w:rPr>
          <w:rFonts w:eastAsia="Times New Roman"/>
          <w:color w:val="000000"/>
          <w:sz w:val="22"/>
          <w:szCs w:val="22"/>
          <w:lang w:eastAsia="nl-NL"/>
        </w:rPr>
        <w:t>terug.In</w:t>
      </w:r>
      <w:proofErr w:type="spellEnd"/>
      <w:r w:rsidRPr="000D456E">
        <w:rPr>
          <w:rFonts w:eastAsia="Times New Roman"/>
          <w:color w:val="000000"/>
          <w:sz w:val="22"/>
          <w:szCs w:val="22"/>
          <w:lang w:eastAsia="nl-NL"/>
        </w:rPr>
        <w:t xml:space="preserve"> de zone handen desinfecteren. Door de zone naar het trainingsterrein. Na de training herhalen we hetzelfde in de andere richting. Ouders blijven niet wachten / kijken tijdens de training.</w:t>
      </w:r>
    </w:p>
    <w:p w:rsidR="000D456E" w:rsidRPr="000D456E" w:rsidRDefault="000D456E" w:rsidP="000D456E">
      <w:pPr>
        <w:numPr>
          <w:ilvl w:val="0"/>
          <w:numId w:val="1"/>
        </w:numPr>
        <w:spacing w:line="240" w:lineRule="auto"/>
        <w:textAlignment w:val="baseline"/>
        <w:rPr>
          <w:rFonts w:eastAsia="Times New Roman"/>
          <w:color w:val="000000"/>
          <w:sz w:val="22"/>
          <w:szCs w:val="22"/>
          <w:lang w:eastAsia="nl-NL"/>
        </w:rPr>
      </w:pPr>
      <w:r w:rsidRPr="000D456E">
        <w:rPr>
          <w:rFonts w:eastAsia="Times New Roman"/>
          <w:color w:val="000000"/>
          <w:sz w:val="22"/>
          <w:szCs w:val="22"/>
          <w:lang w:eastAsia="nl-NL"/>
        </w:rPr>
        <w:t xml:space="preserve">Volwassenen blijven 1,5 meter van elkaar vandaan. Tijdens training maar ook </w:t>
      </w:r>
      <w:proofErr w:type="spellStart"/>
      <w:r w:rsidRPr="000D456E">
        <w:rPr>
          <w:rFonts w:eastAsia="Times New Roman"/>
          <w:color w:val="000000"/>
          <w:sz w:val="22"/>
          <w:szCs w:val="22"/>
          <w:lang w:eastAsia="nl-NL"/>
        </w:rPr>
        <w:t>ook</w:t>
      </w:r>
      <w:proofErr w:type="spellEnd"/>
      <w:r w:rsidRPr="000D456E">
        <w:rPr>
          <w:rFonts w:eastAsia="Times New Roman"/>
          <w:color w:val="000000"/>
          <w:sz w:val="22"/>
          <w:szCs w:val="22"/>
          <w:lang w:eastAsia="nl-NL"/>
        </w:rPr>
        <w:t xml:space="preserve"> bij het afzetten van jouw kind.</w:t>
      </w:r>
    </w:p>
    <w:p w:rsidR="000D456E" w:rsidRPr="000D456E" w:rsidRDefault="000D456E" w:rsidP="000D456E">
      <w:pPr>
        <w:numPr>
          <w:ilvl w:val="0"/>
          <w:numId w:val="1"/>
        </w:numPr>
        <w:spacing w:line="240" w:lineRule="auto"/>
        <w:textAlignment w:val="baseline"/>
        <w:rPr>
          <w:rFonts w:eastAsia="Times New Roman"/>
          <w:color w:val="000000"/>
          <w:sz w:val="22"/>
          <w:szCs w:val="22"/>
          <w:lang w:eastAsia="nl-NL"/>
        </w:rPr>
      </w:pPr>
      <w:r w:rsidRPr="000D456E">
        <w:rPr>
          <w:rFonts w:eastAsia="Times New Roman"/>
          <w:color w:val="000000"/>
          <w:sz w:val="22"/>
          <w:szCs w:val="22"/>
          <w:lang w:eastAsia="nl-NL"/>
        </w:rPr>
        <w:t>Kinderen komen alleen dicht bij hun eigen verzorgers en dichtbij andere kinderen. Dus ook van de trainer moet waar mogelijk 1,5 meter afstand gehouden worden. Wanneer er EHBO verleent moet worden zal de trainer of assistent toch dichter bij de deelnemer zijn. </w:t>
      </w:r>
    </w:p>
    <w:p w:rsidR="000D456E" w:rsidRPr="000D456E" w:rsidRDefault="000D456E" w:rsidP="000D456E">
      <w:pPr>
        <w:numPr>
          <w:ilvl w:val="0"/>
          <w:numId w:val="1"/>
        </w:numPr>
        <w:spacing w:line="240" w:lineRule="auto"/>
        <w:textAlignment w:val="baseline"/>
        <w:rPr>
          <w:rFonts w:eastAsia="Times New Roman"/>
          <w:color w:val="000000"/>
          <w:sz w:val="22"/>
          <w:szCs w:val="22"/>
          <w:lang w:eastAsia="nl-NL"/>
        </w:rPr>
      </w:pPr>
      <w:r w:rsidRPr="000D456E">
        <w:rPr>
          <w:rFonts w:eastAsia="Times New Roman"/>
          <w:color w:val="000000"/>
          <w:sz w:val="22"/>
          <w:szCs w:val="22"/>
          <w:lang w:eastAsia="nl-NL"/>
        </w:rPr>
        <w:t xml:space="preserve">We delen geen materialen (instrumenten, drinkflessen, handdoeken, </w:t>
      </w:r>
      <w:proofErr w:type="spellStart"/>
      <w:r w:rsidRPr="000D456E">
        <w:rPr>
          <w:rFonts w:eastAsia="Times New Roman"/>
          <w:color w:val="000000"/>
          <w:sz w:val="22"/>
          <w:szCs w:val="22"/>
          <w:lang w:eastAsia="nl-NL"/>
        </w:rPr>
        <w:t>etc</w:t>
      </w:r>
      <w:proofErr w:type="spellEnd"/>
      <w:r w:rsidRPr="000D456E">
        <w:rPr>
          <w:rFonts w:eastAsia="Times New Roman"/>
          <w:color w:val="000000"/>
          <w:sz w:val="22"/>
          <w:szCs w:val="22"/>
          <w:lang w:eastAsia="nl-NL"/>
        </w:rPr>
        <w:t>). Neem zelf een drinkflesje en een handdoek mee. </w:t>
      </w:r>
    </w:p>
    <w:p w:rsidR="000D456E" w:rsidRPr="000D456E" w:rsidRDefault="000D456E" w:rsidP="000D456E">
      <w:pPr>
        <w:numPr>
          <w:ilvl w:val="0"/>
          <w:numId w:val="1"/>
        </w:numPr>
        <w:spacing w:line="240" w:lineRule="auto"/>
        <w:textAlignment w:val="baseline"/>
        <w:rPr>
          <w:rFonts w:eastAsia="Times New Roman"/>
          <w:color w:val="000000"/>
          <w:sz w:val="22"/>
          <w:szCs w:val="22"/>
          <w:lang w:eastAsia="nl-NL"/>
        </w:rPr>
      </w:pPr>
      <w:r w:rsidRPr="000D456E">
        <w:rPr>
          <w:rFonts w:eastAsia="Times New Roman"/>
          <w:color w:val="000000"/>
          <w:sz w:val="22"/>
          <w:szCs w:val="22"/>
          <w:lang w:eastAsia="nl-NL"/>
        </w:rPr>
        <w:t>Voor je naar de training komt, thuis handen wassen en naar het toilet gaan. Als je thuis komt, direct weer handen wassen. Bij de start van de training kan iedereen de handen desinfecteren met het aanwezige desinfectiemiddel.</w:t>
      </w:r>
    </w:p>
    <w:p w:rsidR="000D456E" w:rsidRPr="000D456E" w:rsidRDefault="000D456E" w:rsidP="000D456E">
      <w:pPr>
        <w:numPr>
          <w:ilvl w:val="0"/>
          <w:numId w:val="1"/>
        </w:numPr>
        <w:spacing w:line="240" w:lineRule="auto"/>
        <w:textAlignment w:val="baseline"/>
        <w:rPr>
          <w:rFonts w:eastAsia="Times New Roman"/>
          <w:color w:val="000000"/>
          <w:sz w:val="22"/>
          <w:szCs w:val="22"/>
          <w:lang w:eastAsia="nl-NL"/>
        </w:rPr>
      </w:pPr>
      <w:r w:rsidRPr="000D456E">
        <w:rPr>
          <w:rFonts w:eastAsia="Times New Roman"/>
          <w:color w:val="000000"/>
          <w:sz w:val="22"/>
          <w:szCs w:val="22"/>
          <w:lang w:eastAsia="nl-NL"/>
        </w:rPr>
        <w:t>Als een kind of een lid van het gezin symptomen heeft, mag deze niet naar de training komen. Als dit voor de trainer geld, dan gaat de training helaas niet door of  zal online plaatsvinden. Ook als je tijdens het trainen symptomen krijgt, zal je uit de training moeten stappen. </w:t>
      </w:r>
    </w:p>
    <w:p w:rsidR="000D456E" w:rsidRPr="000D456E" w:rsidRDefault="000D456E" w:rsidP="000D456E">
      <w:pPr>
        <w:numPr>
          <w:ilvl w:val="0"/>
          <w:numId w:val="1"/>
        </w:numPr>
        <w:spacing w:line="240" w:lineRule="auto"/>
        <w:textAlignment w:val="baseline"/>
        <w:rPr>
          <w:rFonts w:eastAsia="Times New Roman"/>
          <w:color w:val="000000"/>
          <w:sz w:val="22"/>
          <w:szCs w:val="22"/>
          <w:lang w:eastAsia="nl-NL"/>
        </w:rPr>
      </w:pPr>
      <w:r w:rsidRPr="000D456E">
        <w:rPr>
          <w:rFonts w:eastAsia="Times New Roman"/>
          <w:color w:val="000000"/>
          <w:sz w:val="22"/>
          <w:szCs w:val="22"/>
          <w:lang w:eastAsia="nl-NL"/>
        </w:rPr>
        <w:t>Bij de kindertrainingen in Hengelo op dinsdagen om 17:30 uur, is Kirsten aanwezig als ‘corona assistent’. Voor de trainingen in Enschede op vrijdagen om 17:30 uur heeft Tuba deze rol. Zij zullen indien nodig aansturen om alles in goede banen te leiden. Zij zullen herkenbaar zijn doordat zij een lint dragen.</w:t>
      </w:r>
    </w:p>
    <w:p w:rsidR="000D456E" w:rsidRPr="000D456E" w:rsidRDefault="000D456E" w:rsidP="000D456E">
      <w:pPr>
        <w:numPr>
          <w:ilvl w:val="0"/>
          <w:numId w:val="1"/>
        </w:numPr>
        <w:spacing w:line="240" w:lineRule="auto"/>
        <w:textAlignment w:val="baseline"/>
        <w:rPr>
          <w:rFonts w:eastAsia="Times New Roman"/>
          <w:color w:val="000000"/>
          <w:sz w:val="22"/>
          <w:szCs w:val="22"/>
          <w:lang w:eastAsia="nl-NL"/>
        </w:rPr>
      </w:pPr>
      <w:r w:rsidRPr="000D456E">
        <w:rPr>
          <w:rFonts w:eastAsia="Times New Roman"/>
          <w:color w:val="000000"/>
          <w:sz w:val="22"/>
          <w:szCs w:val="22"/>
          <w:lang w:eastAsia="nl-NL"/>
        </w:rPr>
        <w:t>Ouders kunnen helaas niet blijven kijken tijdens de training. Afzetten, en een uur later weer ophalen. </w:t>
      </w:r>
    </w:p>
    <w:p w:rsidR="000D456E" w:rsidRPr="000D456E" w:rsidRDefault="000D456E" w:rsidP="000D456E">
      <w:pPr>
        <w:numPr>
          <w:ilvl w:val="0"/>
          <w:numId w:val="1"/>
        </w:numPr>
        <w:spacing w:line="240" w:lineRule="auto"/>
        <w:textAlignment w:val="baseline"/>
        <w:rPr>
          <w:rFonts w:eastAsia="Times New Roman"/>
          <w:color w:val="000000"/>
          <w:sz w:val="22"/>
          <w:szCs w:val="22"/>
          <w:lang w:eastAsia="nl-NL"/>
        </w:rPr>
      </w:pPr>
      <w:r w:rsidRPr="000D456E">
        <w:rPr>
          <w:rFonts w:eastAsia="Times New Roman"/>
          <w:color w:val="000000"/>
          <w:sz w:val="22"/>
          <w:szCs w:val="22"/>
          <w:lang w:eastAsia="nl-NL"/>
        </w:rPr>
        <w:t>Kom niet meer dan 10 minuten te vroeg op de locatie.</w:t>
      </w:r>
    </w:p>
    <w:p w:rsidR="000D456E" w:rsidRPr="000D456E" w:rsidRDefault="000D456E" w:rsidP="000D456E">
      <w:pPr>
        <w:spacing w:line="240" w:lineRule="auto"/>
        <w:rPr>
          <w:rFonts w:ascii="Times New Roman" w:eastAsia="Times New Roman" w:hAnsi="Times New Roman" w:cs="Times New Roman"/>
          <w:sz w:val="24"/>
          <w:szCs w:val="24"/>
          <w:lang w:eastAsia="nl-NL"/>
        </w:rPr>
      </w:pPr>
      <w:r w:rsidRPr="000D456E">
        <w:rPr>
          <w:rFonts w:eastAsia="Times New Roman"/>
          <w:color w:val="000000"/>
          <w:sz w:val="22"/>
          <w:szCs w:val="22"/>
          <w:lang w:eastAsia="nl-NL"/>
        </w:rPr>
        <w:t xml:space="preserve">Voor meer tips, zie deze link van het NOC NSF: </w:t>
      </w:r>
      <w:hyperlink r:id="rId5" w:history="1">
        <w:r w:rsidRPr="000D456E">
          <w:rPr>
            <w:rFonts w:eastAsia="Times New Roman"/>
            <w:color w:val="1155CC"/>
            <w:sz w:val="22"/>
            <w:szCs w:val="22"/>
            <w:u w:val="single"/>
            <w:lang w:eastAsia="nl-NL"/>
          </w:rPr>
          <w:t>https://nocnsf.nl/media/2669/nocnsf_protocol_verantwoord-sporten-v3.pdf</w:t>
        </w:r>
      </w:hyperlink>
    </w:p>
    <w:p w:rsidR="000D456E" w:rsidRPr="000D456E" w:rsidRDefault="000D456E" w:rsidP="000D456E">
      <w:pPr>
        <w:spacing w:line="240" w:lineRule="auto"/>
        <w:rPr>
          <w:rFonts w:ascii="Times New Roman" w:eastAsia="Times New Roman" w:hAnsi="Times New Roman" w:cs="Times New Roman"/>
          <w:sz w:val="24"/>
          <w:szCs w:val="24"/>
          <w:lang w:eastAsia="nl-NL"/>
        </w:rPr>
      </w:pPr>
      <w:r w:rsidRPr="000D456E">
        <w:rPr>
          <w:rFonts w:eastAsia="Times New Roman"/>
          <w:color w:val="000000"/>
          <w:sz w:val="22"/>
          <w:szCs w:val="22"/>
          <w:lang w:eastAsia="nl-NL"/>
        </w:rPr>
        <w:t xml:space="preserve">Als we ons hieraan houden, kunnen we mooi weer van start. Nog een klein kleding advies; draag niet jouw witte </w:t>
      </w:r>
      <w:proofErr w:type="spellStart"/>
      <w:r w:rsidRPr="000D456E">
        <w:rPr>
          <w:rFonts w:eastAsia="Times New Roman"/>
          <w:color w:val="000000"/>
          <w:sz w:val="22"/>
          <w:szCs w:val="22"/>
          <w:lang w:eastAsia="nl-NL"/>
        </w:rPr>
        <w:t>abada</w:t>
      </w:r>
      <w:proofErr w:type="spellEnd"/>
      <w:r w:rsidRPr="000D456E">
        <w:rPr>
          <w:rFonts w:eastAsia="Times New Roman"/>
          <w:color w:val="000000"/>
          <w:sz w:val="22"/>
          <w:szCs w:val="22"/>
          <w:lang w:eastAsia="nl-NL"/>
        </w:rPr>
        <w:t>, maar kies een andere broek. Grasvlekken krijg je er moeilijk weer uit.</w:t>
      </w:r>
    </w:p>
    <w:p w:rsidR="005D6FE9" w:rsidRPr="008079C8" w:rsidRDefault="005D6FE9" w:rsidP="009A7411">
      <w:pPr>
        <w:spacing w:line="254" w:lineRule="auto"/>
        <w:rPr>
          <w:rFonts w:asciiTheme="minorHAnsi" w:hAnsiTheme="minorHAnsi" w:cs="Open Sans"/>
          <w:sz w:val="21"/>
          <w:szCs w:val="21"/>
        </w:rPr>
      </w:pPr>
    </w:p>
    <w:sectPr w:rsidR="005D6FE9" w:rsidRPr="008079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06BCD"/>
    <w:multiLevelType w:val="multilevel"/>
    <w:tmpl w:val="DFA0A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56E"/>
    <w:rsid w:val="000D456E"/>
    <w:rsid w:val="005D6FE9"/>
    <w:rsid w:val="008079C8"/>
    <w:rsid w:val="008D2B4F"/>
    <w:rsid w:val="009A7411"/>
    <w:rsid w:val="009C309A"/>
    <w:rsid w:val="00FD6D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E8998-75C7-4DEC-927A-3874DFDD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nl-N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7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ocnsf.nl/media/2669/nocnsf_protocol_verantwoord-sporten-v3.pd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2200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ROC van Twente</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 Vaneker</dc:creator>
  <cp:keywords/>
  <dc:description/>
  <cp:lastModifiedBy>Harm Vaneker</cp:lastModifiedBy>
  <cp:revision>1</cp:revision>
  <dcterms:created xsi:type="dcterms:W3CDTF">2020-05-12T07:02:00Z</dcterms:created>
  <dcterms:modified xsi:type="dcterms:W3CDTF">2020-05-12T07:03:00Z</dcterms:modified>
</cp:coreProperties>
</file>